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22E" w:rsidRPr="004E71EE" w:rsidRDefault="00DB522E" w:rsidP="00DB522E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  <w:r w:rsidRPr="00DB522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DB522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CB6777B" wp14:editId="7F1292E1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B85DC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6280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DB522E" w:rsidRDefault="00DB522E" w:rsidP="00DB522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B522E" w:rsidRDefault="00DB522E" w:rsidP="00DB522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B522E" w:rsidRDefault="00DB522E" w:rsidP="00DB5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ДРУГА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DB522E" w:rsidRPr="00B62806" w:rsidRDefault="00DB522E" w:rsidP="00DB5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(перше засідання)</w:t>
      </w:r>
    </w:p>
    <w:p w:rsidR="00DB522E" w:rsidRDefault="00DB522E" w:rsidP="00DB522E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DB522E" w:rsidRDefault="00DB522E" w:rsidP="00DB522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DB522E" w:rsidRDefault="00DB522E" w:rsidP="00DB522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B522E" w:rsidRDefault="00DB522E" w:rsidP="00DB522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«29»  червня 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№ 1435 - 32 </w:t>
      </w:r>
      <w:r w:rsidR="00BE596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BE596C" w:rsidRDefault="00BE596C" w:rsidP="00BE596C">
      <w:pPr>
        <w:rPr>
          <w:lang w:val="uk-UA"/>
        </w:rPr>
      </w:pPr>
    </w:p>
    <w:p w:rsidR="00BE596C" w:rsidRPr="00BE596C" w:rsidRDefault="00BE596C" w:rsidP="00BE596C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596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59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proofErr w:type="gramStart"/>
      <w:r w:rsidRPr="00BE596C">
        <w:rPr>
          <w:rFonts w:ascii="Times New Roman" w:hAnsi="Times New Roman" w:cs="Times New Roman"/>
          <w:b/>
          <w:sz w:val="24"/>
          <w:szCs w:val="24"/>
          <w:lang w:val="uk-UA"/>
        </w:rPr>
        <w:t>до статуту</w:t>
      </w:r>
      <w:proofErr w:type="gramEnd"/>
    </w:p>
    <w:p w:rsidR="00BE596C" w:rsidRPr="00BE596C" w:rsidRDefault="00BE596C" w:rsidP="00BE596C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596C">
        <w:rPr>
          <w:rFonts w:ascii="Times New Roman" w:hAnsi="Times New Roman" w:cs="Times New Roman"/>
          <w:b/>
          <w:sz w:val="24"/>
          <w:szCs w:val="24"/>
          <w:lang w:val="uk-UA"/>
        </w:rPr>
        <w:t>КП «Бучанське управління</w:t>
      </w:r>
    </w:p>
    <w:p w:rsidR="00BE596C" w:rsidRPr="00BE596C" w:rsidRDefault="00BE596C" w:rsidP="00BE596C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596C">
        <w:rPr>
          <w:rFonts w:ascii="Times New Roman" w:hAnsi="Times New Roman" w:cs="Times New Roman"/>
          <w:b/>
          <w:sz w:val="24"/>
          <w:szCs w:val="24"/>
          <w:lang w:val="uk-UA"/>
        </w:rPr>
        <w:t>житлово-комунального господарства»</w:t>
      </w:r>
    </w:p>
    <w:p w:rsidR="00BE596C" w:rsidRPr="00BE596C" w:rsidRDefault="00BE596C" w:rsidP="00BE596C">
      <w:pPr>
        <w:pStyle w:val="a7"/>
        <w:shd w:val="clear" w:color="auto" w:fill="auto"/>
        <w:spacing w:before="0" w:after="212"/>
        <w:ind w:left="20" w:right="20" w:firstLine="680"/>
        <w:rPr>
          <w:rFonts w:ascii="Times New Roman" w:hAnsi="Times New Roman" w:cs="Times New Roman"/>
          <w:lang w:val="uk-UA"/>
        </w:rPr>
      </w:pPr>
    </w:p>
    <w:p w:rsidR="00BE596C" w:rsidRPr="00BE596C" w:rsidRDefault="00BE596C" w:rsidP="00BE596C">
      <w:pPr>
        <w:pStyle w:val="a7"/>
        <w:shd w:val="clear" w:color="auto" w:fill="auto"/>
        <w:spacing w:before="0" w:after="212" w:line="240" w:lineRule="auto"/>
        <w:ind w:left="23" w:right="23" w:firstLine="680"/>
        <w:rPr>
          <w:rFonts w:ascii="Times New Roman" w:hAnsi="Times New Roman" w:cs="Times New Roman"/>
          <w:sz w:val="24"/>
          <w:szCs w:val="24"/>
          <w:lang w:val="uk-UA"/>
        </w:rPr>
      </w:pPr>
      <w:r w:rsidRPr="00BE596C">
        <w:rPr>
          <w:rFonts w:ascii="Times New Roman" w:hAnsi="Times New Roman" w:cs="Times New Roman"/>
          <w:sz w:val="24"/>
          <w:szCs w:val="24"/>
          <w:lang w:val="uk-UA"/>
        </w:rPr>
        <w:t>Розглянувши подання начальника КП БУЖКГ Бучанської міської ради щодо внесення змін до статуту КП БУДКГ Бучанської міської ради, на виконання рішення Бучанської міської ради № 757-28-</w:t>
      </w:r>
      <w:r w:rsidRPr="00BE59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E596C">
        <w:rPr>
          <w:rFonts w:ascii="Times New Roman" w:hAnsi="Times New Roman" w:cs="Times New Roman"/>
          <w:sz w:val="24"/>
          <w:szCs w:val="24"/>
          <w:lang w:val="uk-UA"/>
        </w:rPr>
        <w:t>І від 09.07.2012 року «Про проведення  реорганізації шляхом приєднання КП КОР «Обласний лісгосп» до КП «Бучанське УЖКГ», керуючись Законами України «Про державну реєстрацію юридичних осіб, фізичних осіб – підприємців та громадських формувань», «Про благоустрій населених пунктів» та Законом України «Про місцеве самоврядування в Україні» міська рада,</w:t>
      </w:r>
    </w:p>
    <w:p w:rsidR="00BE596C" w:rsidRPr="00BE596C" w:rsidRDefault="00BE596C" w:rsidP="00BE596C">
      <w:pPr>
        <w:pStyle w:val="a7"/>
        <w:shd w:val="clear" w:color="auto" w:fill="auto"/>
        <w:spacing w:before="0" w:after="212" w:line="240" w:lineRule="auto"/>
        <w:ind w:left="23" w:right="23" w:firstLine="68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BE596C" w:rsidRPr="00BE596C" w:rsidRDefault="00BE596C" w:rsidP="00BE596C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r w:rsidRPr="00BE596C">
        <w:rPr>
          <w:rFonts w:ascii="Times New Roman" w:hAnsi="Times New Roman" w:cs="Times New Roman"/>
          <w:b/>
          <w:sz w:val="24"/>
          <w:szCs w:val="24"/>
        </w:rPr>
        <w:t>ВИРІШИЛА:</w:t>
      </w:r>
      <w:r w:rsidRPr="00BE596C">
        <w:rPr>
          <w:rFonts w:ascii="Times New Roman" w:hAnsi="Times New Roman" w:cs="Times New Roman"/>
          <w:b/>
          <w:sz w:val="24"/>
          <w:szCs w:val="24"/>
        </w:rPr>
        <w:tab/>
      </w:r>
    </w:p>
    <w:p w:rsidR="00BE596C" w:rsidRPr="00BE596C" w:rsidRDefault="00BE596C" w:rsidP="00BE596C">
      <w:pPr>
        <w:pStyle w:val="32"/>
        <w:shd w:val="clear" w:color="auto" w:fill="auto"/>
        <w:tabs>
          <w:tab w:val="left" w:pos="5988"/>
        </w:tabs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 w:rsidRPr="00BE596C">
        <w:rPr>
          <w:rStyle w:val="33"/>
          <w:rFonts w:ascii="Times New Roman" w:hAnsi="Times New Roman" w:cs="Times New Roman"/>
          <w:sz w:val="24"/>
          <w:szCs w:val="24"/>
        </w:rPr>
        <w:tab/>
      </w:r>
    </w:p>
    <w:p w:rsidR="00BE596C" w:rsidRPr="00BE596C" w:rsidRDefault="00BE596C" w:rsidP="00BE596C">
      <w:pPr>
        <w:pStyle w:val="a7"/>
        <w:numPr>
          <w:ilvl w:val="0"/>
          <w:numId w:val="2"/>
        </w:numPr>
        <w:shd w:val="clear" w:color="auto" w:fill="auto"/>
        <w:tabs>
          <w:tab w:val="left" w:pos="950"/>
          <w:tab w:val="left" w:pos="8442"/>
        </w:tabs>
        <w:spacing w:after="0" w:line="240" w:lineRule="auto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BE59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Комунального підприємства «Бучанське управління житлово-комунального господарства»  Бучанської міської ради у новій редакції (додаток 1).</w:t>
      </w:r>
    </w:p>
    <w:p w:rsidR="00BE596C" w:rsidRPr="00BE596C" w:rsidRDefault="00BE596C" w:rsidP="00BE596C">
      <w:pPr>
        <w:pStyle w:val="a7"/>
        <w:numPr>
          <w:ilvl w:val="0"/>
          <w:numId w:val="2"/>
        </w:numPr>
        <w:shd w:val="clear" w:color="auto" w:fill="auto"/>
        <w:tabs>
          <w:tab w:val="left" w:pos="950"/>
          <w:tab w:val="left" w:pos="8442"/>
        </w:tabs>
        <w:spacing w:after="0" w:line="240" w:lineRule="auto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BE596C">
        <w:rPr>
          <w:rFonts w:ascii="Times New Roman" w:hAnsi="Times New Roman" w:cs="Times New Roman"/>
          <w:sz w:val="24"/>
          <w:szCs w:val="24"/>
          <w:lang w:val="uk-UA"/>
        </w:rPr>
        <w:t>КП БУЖКГ Бучанської міської ради здійснити реєстрацію змін до статуту у встановленому порядку.</w:t>
      </w:r>
    </w:p>
    <w:p w:rsidR="00BE596C" w:rsidRPr="00BE596C" w:rsidRDefault="00BE596C" w:rsidP="00BE596C">
      <w:pPr>
        <w:pStyle w:val="a7"/>
        <w:numPr>
          <w:ilvl w:val="0"/>
          <w:numId w:val="2"/>
        </w:numPr>
        <w:shd w:val="clear" w:color="auto" w:fill="auto"/>
        <w:tabs>
          <w:tab w:val="left" w:pos="950"/>
          <w:tab w:val="left" w:pos="8442"/>
        </w:tabs>
        <w:spacing w:after="0" w:line="240" w:lineRule="auto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BE596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E59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E596C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BE596C">
        <w:rPr>
          <w:rFonts w:ascii="Times New Roman" w:hAnsi="Times New Roman" w:cs="Times New Roman"/>
          <w:sz w:val="24"/>
          <w:szCs w:val="24"/>
        </w:rPr>
        <w:t>.</w:t>
      </w:r>
    </w:p>
    <w:p w:rsidR="00BE596C" w:rsidRPr="00BE596C" w:rsidRDefault="00BE596C" w:rsidP="00BE596C">
      <w:pPr>
        <w:pStyle w:val="a7"/>
        <w:shd w:val="clear" w:color="auto" w:fill="auto"/>
        <w:tabs>
          <w:tab w:val="left" w:pos="950"/>
          <w:tab w:val="left" w:pos="8442"/>
        </w:tabs>
        <w:spacing w:after="0" w:line="240" w:lineRule="auto"/>
        <w:ind w:left="700" w:right="20"/>
        <w:rPr>
          <w:rFonts w:ascii="Times New Roman" w:hAnsi="Times New Roman" w:cs="Times New Roman"/>
          <w:sz w:val="24"/>
          <w:szCs w:val="24"/>
        </w:rPr>
      </w:pPr>
    </w:p>
    <w:p w:rsidR="00BE596C" w:rsidRPr="00BE596C" w:rsidRDefault="00BE596C" w:rsidP="00BE596C">
      <w:pPr>
        <w:pStyle w:val="a7"/>
        <w:shd w:val="clear" w:color="auto" w:fill="auto"/>
        <w:tabs>
          <w:tab w:val="left" w:pos="950"/>
          <w:tab w:val="left" w:pos="8442"/>
        </w:tabs>
        <w:spacing w:after="0" w:line="240" w:lineRule="auto"/>
        <w:ind w:left="700" w:right="20"/>
        <w:rPr>
          <w:rFonts w:ascii="Times New Roman" w:hAnsi="Times New Roman" w:cs="Times New Roman"/>
          <w:sz w:val="20"/>
          <w:szCs w:val="20"/>
        </w:rPr>
      </w:pPr>
    </w:p>
    <w:p w:rsidR="00BE596C" w:rsidRPr="00BE596C" w:rsidRDefault="00BE596C" w:rsidP="00BE596C">
      <w:pPr>
        <w:spacing w:before="180"/>
        <w:rPr>
          <w:rFonts w:ascii="Times New Roman" w:hAnsi="Times New Roman" w:cs="Times New Roman"/>
          <w:b/>
          <w:lang w:val="uk-UA"/>
        </w:rPr>
      </w:pPr>
      <w:r w:rsidRPr="00BE596C">
        <w:rPr>
          <w:rFonts w:ascii="Times New Roman" w:hAnsi="Times New Roman" w:cs="Times New Roman"/>
          <w:b/>
          <w:lang w:val="uk-UA"/>
        </w:rPr>
        <w:t>Міський голова</w:t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</w:r>
      <w:r w:rsidRPr="00BE596C">
        <w:rPr>
          <w:rFonts w:ascii="Times New Roman" w:hAnsi="Times New Roman" w:cs="Times New Roman"/>
          <w:b/>
          <w:lang w:val="uk-UA"/>
        </w:rPr>
        <w:tab/>
        <w:t xml:space="preserve"> </w:t>
      </w:r>
      <w:proofErr w:type="spellStart"/>
      <w:r w:rsidRPr="00BE596C">
        <w:rPr>
          <w:rFonts w:ascii="Times New Roman" w:hAnsi="Times New Roman" w:cs="Times New Roman"/>
          <w:b/>
          <w:lang w:val="uk-UA"/>
        </w:rPr>
        <w:t>А.П.Федорук</w:t>
      </w:r>
      <w:proofErr w:type="spellEnd"/>
    </w:p>
    <w:p w:rsidR="00BE596C" w:rsidRPr="00BE596C" w:rsidRDefault="00BE596C" w:rsidP="00BE596C">
      <w:pPr>
        <w:rPr>
          <w:lang w:val="uk-UA"/>
        </w:rPr>
      </w:pPr>
    </w:p>
    <w:sectPr w:rsidR="00BE596C" w:rsidRPr="00BE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C2C"/>
    <w:multiLevelType w:val="hybridMultilevel"/>
    <w:tmpl w:val="8F2272DC"/>
    <w:lvl w:ilvl="0" w:tplc="BA888AB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C0E1116"/>
    <w:multiLevelType w:val="multilevel"/>
    <w:tmpl w:val="795082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D3"/>
    <w:rsid w:val="006B4556"/>
    <w:rsid w:val="009953D3"/>
    <w:rsid w:val="009D5D33"/>
    <w:rsid w:val="00AB4D72"/>
    <w:rsid w:val="00BE596C"/>
    <w:rsid w:val="00D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2C90"/>
  <w15:chartTrackingRefBased/>
  <w15:docId w15:val="{315E9F6E-5076-41CD-9FD7-EFB7A42F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22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B522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B52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9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9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22E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DB522E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DB522E"/>
    <w:pPr>
      <w:ind w:left="720"/>
      <w:contextualSpacing/>
    </w:pPr>
  </w:style>
  <w:style w:type="paragraph" w:customStyle="1" w:styleId="a4">
    <w:name w:val="Знак"/>
    <w:basedOn w:val="a"/>
    <w:rsid w:val="00DB522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DB5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E596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E59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21">
    <w:name w:val="Заголовок №2_"/>
    <w:basedOn w:val="a0"/>
    <w:link w:val="22"/>
    <w:locked/>
    <w:rsid w:val="00BE596C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BE596C"/>
    <w:pPr>
      <w:shd w:val="clear" w:color="auto" w:fill="FFFFFF"/>
      <w:spacing w:before="480" w:after="180" w:line="230" w:lineRule="exact"/>
      <w:outlineLvl w:val="1"/>
    </w:pPr>
    <w:rPr>
      <w:rFonts w:eastAsiaTheme="minorHAnsi"/>
      <w:sz w:val="19"/>
      <w:szCs w:val="19"/>
      <w:lang w:eastAsia="en-US"/>
    </w:rPr>
  </w:style>
  <w:style w:type="character" w:customStyle="1" w:styleId="a6">
    <w:name w:val="Основний текст_"/>
    <w:basedOn w:val="a0"/>
    <w:link w:val="a7"/>
    <w:locked/>
    <w:rsid w:val="00BE596C"/>
    <w:rPr>
      <w:sz w:val="18"/>
      <w:szCs w:val="18"/>
      <w:shd w:val="clear" w:color="auto" w:fill="FFFFFF"/>
    </w:rPr>
  </w:style>
  <w:style w:type="paragraph" w:customStyle="1" w:styleId="a7">
    <w:name w:val="Основний текст"/>
    <w:basedOn w:val="a"/>
    <w:link w:val="a6"/>
    <w:rsid w:val="00BE596C"/>
    <w:pPr>
      <w:shd w:val="clear" w:color="auto" w:fill="FFFFFF"/>
      <w:spacing w:before="180" w:after="180" w:line="230" w:lineRule="exact"/>
      <w:jc w:val="both"/>
    </w:pPr>
    <w:rPr>
      <w:rFonts w:eastAsiaTheme="minorHAnsi"/>
      <w:sz w:val="18"/>
      <w:szCs w:val="18"/>
      <w:lang w:eastAsia="en-US"/>
    </w:rPr>
  </w:style>
  <w:style w:type="character" w:customStyle="1" w:styleId="23">
    <w:name w:val="Основний текст (2)_"/>
    <w:basedOn w:val="a0"/>
    <w:link w:val="24"/>
    <w:locked/>
    <w:rsid w:val="00BE596C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BE596C"/>
    <w:pPr>
      <w:shd w:val="clear" w:color="auto" w:fill="FFFFFF"/>
      <w:spacing w:before="180" w:after="0" w:line="240" w:lineRule="atLeast"/>
    </w:pPr>
    <w:rPr>
      <w:rFonts w:eastAsiaTheme="minorHAnsi"/>
      <w:sz w:val="19"/>
      <w:szCs w:val="19"/>
      <w:lang w:eastAsia="en-US"/>
    </w:rPr>
  </w:style>
  <w:style w:type="character" w:customStyle="1" w:styleId="31">
    <w:name w:val="Основний текст (3)_"/>
    <w:basedOn w:val="a0"/>
    <w:link w:val="32"/>
    <w:locked/>
    <w:rsid w:val="00BE596C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BE596C"/>
    <w:pPr>
      <w:shd w:val="clear" w:color="auto" w:fill="FFFFFF"/>
      <w:spacing w:after="60" w:line="240" w:lineRule="atLeast"/>
    </w:pPr>
    <w:rPr>
      <w:rFonts w:eastAsiaTheme="minorHAnsi"/>
      <w:spacing w:val="30"/>
      <w:sz w:val="18"/>
      <w:szCs w:val="18"/>
      <w:lang w:eastAsia="en-US"/>
    </w:rPr>
  </w:style>
  <w:style w:type="character" w:customStyle="1" w:styleId="33">
    <w:name w:val="Основний текст (3) + Не курсив"/>
    <w:basedOn w:val="31"/>
    <w:rsid w:val="00BE596C"/>
    <w:rPr>
      <w:i/>
      <w:iCs/>
      <w:spacing w:val="30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dcterms:created xsi:type="dcterms:W3CDTF">2017-07-11T12:15:00Z</dcterms:created>
  <dcterms:modified xsi:type="dcterms:W3CDTF">2017-07-12T13:27:00Z</dcterms:modified>
</cp:coreProperties>
</file>